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768" w:rsidRPr="00762F40" w:rsidRDefault="00053768" w:rsidP="00053768">
      <w:pPr>
        <w:jc w:val="center"/>
        <w:rPr>
          <w:rFonts w:cs="Simplified Arabic"/>
          <w:b/>
          <w:bCs/>
          <w:sz w:val="28"/>
          <w:szCs w:val="28"/>
          <w:rtl/>
          <w:lang w:bidi="ar-IQ"/>
        </w:rPr>
      </w:pPr>
      <w:r w:rsidRPr="00B25810">
        <w:rPr>
          <w:rFonts w:cs="Simplified Arabic" w:hint="cs"/>
          <w:b/>
          <w:bCs/>
          <w:sz w:val="40"/>
          <w:szCs w:val="40"/>
          <w:rtl/>
          <w:lang w:bidi="ar-IQ"/>
        </w:rPr>
        <w:t>الباب الخامس</w:t>
      </w:r>
    </w:p>
    <w:p w:rsidR="00053768" w:rsidRPr="00A47490" w:rsidRDefault="00053768" w:rsidP="00053768">
      <w:pPr>
        <w:jc w:val="lowKashida"/>
        <w:rPr>
          <w:rFonts w:cs="Simplified Arabic"/>
          <w:color w:val="FF0000"/>
          <w:sz w:val="52"/>
          <w:szCs w:val="52"/>
          <w:rtl/>
          <w:lang w:bidi="ar-IQ"/>
        </w:rPr>
      </w:pPr>
    </w:p>
    <w:p w:rsidR="00053768" w:rsidRPr="00B25810" w:rsidRDefault="00053768" w:rsidP="00053768">
      <w:pPr>
        <w:jc w:val="lowKashida"/>
        <w:rPr>
          <w:rFonts w:cs="Simplified Arabic"/>
          <w:b/>
          <w:bCs/>
          <w:sz w:val="32"/>
          <w:szCs w:val="32"/>
          <w:rtl/>
          <w:lang w:bidi="ar-IQ"/>
        </w:rPr>
      </w:pPr>
      <w:r w:rsidRPr="00B25810">
        <w:rPr>
          <w:rFonts w:cs="Simplified Arabic" w:hint="cs"/>
          <w:sz w:val="32"/>
          <w:szCs w:val="32"/>
          <w:rtl/>
          <w:lang w:bidi="ar-IQ"/>
        </w:rPr>
        <w:t>5</w:t>
      </w:r>
      <w:r w:rsidRPr="00B25810">
        <w:rPr>
          <w:rFonts w:cs="Simplified Arabic" w:hint="cs"/>
          <w:b/>
          <w:bCs/>
          <w:sz w:val="32"/>
          <w:szCs w:val="32"/>
          <w:rtl/>
          <w:lang w:bidi="ar-IQ"/>
        </w:rPr>
        <w:t xml:space="preserve">- الاستنتاجات والتوصيات </w:t>
      </w:r>
    </w:p>
    <w:p w:rsidR="00053768" w:rsidRPr="00B25810" w:rsidRDefault="00053768" w:rsidP="00053768">
      <w:pPr>
        <w:jc w:val="lowKashida"/>
        <w:rPr>
          <w:rFonts w:cs="Simplified Arabic"/>
          <w:b/>
          <w:bCs/>
          <w:sz w:val="32"/>
          <w:szCs w:val="32"/>
          <w:rtl/>
          <w:lang w:bidi="ar-IQ"/>
        </w:rPr>
      </w:pPr>
      <w:r w:rsidRPr="00B25810">
        <w:rPr>
          <w:rFonts w:cs="Simplified Arabic" w:hint="cs"/>
          <w:b/>
          <w:bCs/>
          <w:sz w:val="32"/>
          <w:szCs w:val="32"/>
          <w:rtl/>
          <w:lang w:bidi="ar-IQ"/>
        </w:rPr>
        <w:t xml:space="preserve">5-1- الاستنتاجات </w:t>
      </w:r>
    </w:p>
    <w:p w:rsidR="00053768" w:rsidRPr="00B25810" w:rsidRDefault="00053768" w:rsidP="00053768">
      <w:pPr>
        <w:jc w:val="lowKashida"/>
        <w:rPr>
          <w:rFonts w:cs="Simplified Arabic"/>
          <w:b/>
          <w:bCs/>
          <w:sz w:val="32"/>
          <w:szCs w:val="32"/>
          <w:lang w:bidi="ar-IQ"/>
        </w:rPr>
      </w:pPr>
      <w:r w:rsidRPr="00B25810">
        <w:rPr>
          <w:rFonts w:cs="Simplified Arabic" w:hint="cs"/>
          <w:b/>
          <w:bCs/>
          <w:sz w:val="32"/>
          <w:szCs w:val="32"/>
          <w:rtl/>
          <w:lang w:bidi="ar-IQ"/>
        </w:rPr>
        <w:t>5-2- التوصيات</w:t>
      </w:r>
    </w:p>
    <w:p w:rsidR="00053768" w:rsidRPr="00A47490" w:rsidRDefault="00053768" w:rsidP="00053768">
      <w:pPr>
        <w:jc w:val="lowKashida"/>
        <w:rPr>
          <w:rFonts w:cs="Simplified Arabic"/>
          <w:sz w:val="32"/>
          <w:szCs w:val="32"/>
          <w:lang w:bidi="ar-IQ"/>
        </w:rPr>
      </w:pPr>
    </w:p>
    <w:p w:rsidR="00053768" w:rsidRPr="00A47490" w:rsidRDefault="00053768" w:rsidP="00053768">
      <w:pPr>
        <w:jc w:val="lowKashida"/>
        <w:rPr>
          <w:rFonts w:cs="Simplified Arabic"/>
          <w:sz w:val="32"/>
          <w:szCs w:val="32"/>
          <w:lang w:bidi="ar-IQ"/>
        </w:rPr>
      </w:pPr>
    </w:p>
    <w:p w:rsidR="00053768" w:rsidRPr="00A47490" w:rsidRDefault="00053768" w:rsidP="00053768">
      <w:pPr>
        <w:jc w:val="lowKashida"/>
        <w:rPr>
          <w:rFonts w:cs="Simplified Arabic"/>
          <w:sz w:val="32"/>
          <w:szCs w:val="32"/>
          <w:lang w:bidi="ar-IQ"/>
        </w:rPr>
      </w:pPr>
    </w:p>
    <w:p w:rsidR="00053768" w:rsidRPr="00A47490" w:rsidRDefault="00053768" w:rsidP="00053768">
      <w:pPr>
        <w:jc w:val="lowKashida"/>
        <w:rPr>
          <w:rFonts w:cs="Simplified Arabic"/>
          <w:sz w:val="32"/>
          <w:szCs w:val="32"/>
          <w:lang w:bidi="ar-IQ"/>
        </w:rPr>
      </w:pPr>
    </w:p>
    <w:p w:rsidR="00053768" w:rsidRPr="00A47490" w:rsidRDefault="00053768" w:rsidP="00053768">
      <w:pPr>
        <w:jc w:val="lowKashida"/>
        <w:rPr>
          <w:rFonts w:cs="Simplified Arabic"/>
          <w:sz w:val="32"/>
          <w:szCs w:val="32"/>
          <w:lang w:bidi="ar-IQ"/>
        </w:rPr>
      </w:pPr>
    </w:p>
    <w:p w:rsidR="00053768" w:rsidRPr="00A47490" w:rsidRDefault="00053768" w:rsidP="00053768">
      <w:pPr>
        <w:jc w:val="lowKashida"/>
        <w:rPr>
          <w:rFonts w:cs="Simplified Arabic"/>
          <w:sz w:val="32"/>
          <w:szCs w:val="32"/>
          <w:rtl/>
          <w:lang w:bidi="ar-IQ"/>
        </w:rPr>
      </w:pPr>
    </w:p>
    <w:p w:rsidR="00053768" w:rsidRPr="00A47490" w:rsidRDefault="00053768" w:rsidP="00053768">
      <w:pPr>
        <w:jc w:val="lowKashida"/>
        <w:rPr>
          <w:rFonts w:cs="Simplified Arabic"/>
          <w:sz w:val="32"/>
          <w:szCs w:val="32"/>
          <w:rtl/>
          <w:lang w:bidi="ar-IQ"/>
        </w:rPr>
      </w:pPr>
    </w:p>
    <w:p w:rsidR="00053768" w:rsidRPr="00A47490" w:rsidRDefault="00053768" w:rsidP="00053768">
      <w:pPr>
        <w:jc w:val="lowKashida"/>
        <w:rPr>
          <w:rFonts w:cs="Simplified Arabic"/>
          <w:sz w:val="32"/>
          <w:szCs w:val="32"/>
          <w:rtl/>
          <w:lang w:bidi="ar-IQ"/>
        </w:rPr>
      </w:pPr>
    </w:p>
    <w:p w:rsidR="00053768" w:rsidRPr="00A47490" w:rsidRDefault="00053768" w:rsidP="00053768">
      <w:pPr>
        <w:jc w:val="lowKashida"/>
        <w:rPr>
          <w:rFonts w:cs="Simplified Arabic"/>
          <w:sz w:val="32"/>
          <w:szCs w:val="32"/>
          <w:rtl/>
          <w:lang w:bidi="ar-IQ"/>
        </w:rPr>
      </w:pPr>
    </w:p>
    <w:p w:rsidR="00053768" w:rsidRPr="00A47490" w:rsidRDefault="00053768" w:rsidP="00053768">
      <w:pPr>
        <w:jc w:val="lowKashida"/>
        <w:rPr>
          <w:rFonts w:cs="Simplified Arabic"/>
          <w:sz w:val="32"/>
          <w:szCs w:val="32"/>
          <w:rtl/>
          <w:lang w:bidi="ar-IQ"/>
        </w:rPr>
      </w:pPr>
    </w:p>
    <w:p w:rsidR="00053768" w:rsidRDefault="00053768" w:rsidP="00053768">
      <w:pPr>
        <w:jc w:val="lowKashida"/>
        <w:rPr>
          <w:rFonts w:cs="Simplified Arabic"/>
          <w:sz w:val="32"/>
          <w:szCs w:val="32"/>
          <w:rtl/>
          <w:lang w:bidi="ar-IQ"/>
        </w:rPr>
      </w:pPr>
    </w:p>
    <w:p w:rsidR="00053768" w:rsidRDefault="00053768" w:rsidP="00053768">
      <w:pPr>
        <w:jc w:val="lowKashida"/>
        <w:rPr>
          <w:rFonts w:cs="Simplified Arabic"/>
          <w:sz w:val="32"/>
          <w:szCs w:val="32"/>
          <w:rtl/>
          <w:lang w:bidi="ar-IQ"/>
        </w:rPr>
      </w:pPr>
    </w:p>
    <w:p w:rsidR="00053768" w:rsidRDefault="00053768" w:rsidP="00053768">
      <w:pPr>
        <w:jc w:val="lowKashida"/>
        <w:rPr>
          <w:rFonts w:cs="Simplified Arabic"/>
          <w:sz w:val="32"/>
          <w:szCs w:val="32"/>
          <w:rtl/>
          <w:lang w:bidi="ar-IQ"/>
        </w:rPr>
      </w:pPr>
    </w:p>
    <w:p w:rsidR="00053768" w:rsidRDefault="00053768" w:rsidP="00053768">
      <w:pPr>
        <w:jc w:val="lowKashida"/>
        <w:rPr>
          <w:rFonts w:cs="Simplified Arabic"/>
          <w:sz w:val="32"/>
          <w:szCs w:val="32"/>
          <w:rtl/>
          <w:lang w:bidi="ar-IQ"/>
        </w:rPr>
      </w:pPr>
    </w:p>
    <w:p w:rsidR="00053768" w:rsidRDefault="00053768" w:rsidP="00053768">
      <w:pPr>
        <w:jc w:val="lowKashida"/>
        <w:rPr>
          <w:rFonts w:cs="Simplified Arabic"/>
          <w:sz w:val="32"/>
          <w:szCs w:val="32"/>
          <w:rtl/>
          <w:lang w:bidi="ar-IQ"/>
        </w:rPr>
      </w:pPr>
    </w:p>
    <w:p w:rsidR="00053768" w:rsidRDefault="00053768" w:rsidP="00053768">
      <w:pPr>
        <w:jc w:val="lowKashida"/>
        <w:rPr>
          <w:rFonts w:cs="Simplified Arabic"/>
          <w:sz w:val="32"/>
          <w:szCs w:val="32"/>
          <w:rtl/>
          <w:lang w:bidi="ar-IQ"/>
        </w:rPr>
      </w:pPr>
    </w:p>
    <w:p w:rsidR="00053768" w:rsidRDefault="00053768" w:rsidP="00053768">
      <w:pPr>
        <w:jc w:val="lowKashida"/>
        <w:rPr>
          <w:rFonts w:cs="Simplified Arabic"/>
          <w:sz w:val="32"/>
          <w:szCs w:val="32"/>
          <w:rtl/>
          <w:lang w:bidi="ar-IQ"/>
        </w:rPr>
      </w:pPr>
    </w:p>
    <w:p w:rsidR="00053768" w:rsidRDefault="00053768" w:rsidP="00053768">
      <w:pPr>
        <w:jc w:val="lowKashida"/>
        <w:rPr>
          <w:rFonts w:cs="Simplified Arabic"/>
          <w:sz w:val="32"/>
          <w:szCs w:val="32"/>
          <w:rtl/>
          <w:lang w:bidi="ar-IQ"/>
        </w:rPr>
      </w:pPr>
    </w:p>
    <w:p w:rsidR="00053768" w:rsidRDefault="00053768" w:rsidP="00053768">
      <w:pPr>
        <w:rPr>
          <w:rFonts w:cs="Simplified Arabic"/>
          <w:b/>
          <w:bCs/>
          <w:sz w:val="36"/>
          <w:szCs w:val="36"/>
          <w:rtl/>
          <w:lang w:bidi="ar-IQ"/>
        </w:rPr>
      </w:pPr>
    </w:p>
    <w:p w:rsidR="00762F40" w:rsidRDefault="00762F40" w:rsidP="00053768">
      <w:pPr>
        <w:rPr>
          <w:rFonts w:cs="Simplified Arabic"/>
          <w:b/>
          <w:bCs/>
          <w:sz w:val="36"/>
          <w:szCs w:val="36"/>
          <w:rtl/>
          <w:lang w:bidi="ar-IQ"/>
        </w:rPr>
      </w:pPr>
    </w:p>
    <w:p w:rsidR="00762F40" w:rsidRDefault="00762F40" w:rsidP="00053768">
      <w:pPr>
        <w:rPr>
          <w:rFonts w:cs="Simplified Arabic"/>
          <w:b/>
          <w:bCs/>
          <w:sz w:val="36"/>
          <w:szCs w:val="36"/>
          <w:rtl/>
          <w:lang w:bidi="ar-IQ"/>
        </w:rPr>
      </w:pPr>
    </w:p>
    <w:p w:rsidR="00053768" w:rsidRDefault="00053768" w:rsidP="00053768">
      <w:pPr>
        <w:jc w:val="lowKashida"/>
        <w:rPr>
          <w:rFonts w:cs="Simplified Arabic"/>
          <w:b/>
          <w:bCs/>
          <w:sz w:val="36"/>
          <w:szCs w:val="36"/>
          <w:rtl/>
          <w:lang w:bidi="ar-IQ"/>
        </w:rPr>
      </w:pPr>
      <w:r w:rsidRPr="00A47490">
        <w:rPr>
          <w:rFonts w:cs="Simplified Arabic"/>
          <w:b/>
          <w:bCs/>
          <w:sz w:val="36"/>
          <w:szCs w:val="36"/>
          <w:lang w:bidi="ar-IQ"/>
        </w:rPr>
        <w:lastRenderedPageBreak/>
        <w:t>5</w:t>
      </w:r>
      <w:r w:rsidRPr="00A47490">
        <w:rPr>
          <w:rFonts w:cs="Simplified Arabic" w:hint="cs"/>
          <w:b/>
          <w:bCs/>
          <w:sz w:val="36"/>
          <w:szCs w:val="36"/>
          <w:rtl/>
          <w:lang w:bidi="ar-IQ"/>
        </w:rPr>
        <w:t xml:space="preserve"> </w:t>
      </w:r>
      <w:r w:rsidRPr="00A47490">
        <w:rPr>
          <w:rFonts w:cs="Simplified Arabic"/>
          <w:b/>
          <w:bCs/>
          <w:sz w:val="36"/>
          <w:szCs w:val="36"/>
          <w:rtl/>
          <w:lang w:bidi="ar-IQ"/>
        </w:rPr>
        <w:t>–</w:t>
      </w:r>
      <w:r w:rsidRPr="00A47490">
        <w:rPr>
          <w:rFonts w:cs="Simplified Arabic" w:hint="cs"/>
          <w:b/>
          <w:bCs/>
          <w:sz w:val="36"/>
          <w:szCs w:val="36"/>
          <w:rtl/>
          <w:lang w:bidi="ar-IQ"/>
        </w:rPr>
        <w:t xml:space="preserve"> </w:t>
      </w:r>
      <w:r w:rsidRPr="00A47490">
        <w:rPr>
          <w:rFonts w:cs="Simplified Arabic"/>
          <w:b/>
          <w:bCs/>
          <w:sz w:val="36"/>
          <w:szCs w:val="36"/>
          <w:lang w:bidi="ar-IQ"/>
        </w:rPr>
        <w:t>1</w:t>
      </w:r>
      <w:r w:rsidRPr="00A47490">
        <w:rPr>
          <w:rFonts w:cs="Simplified Arabic" w:hint="cs"/>
          <w:b/>
          <w:bCs/>
          <w:sz w:val="36"/>
          <w:szCs w:val="36"/>
          <w:rtl/>
          <w:lang w:bidi="ar-IQ"/>
        </w:rPr>
        <w:t xml:space="preserve">   الاستنتاجات</w:t>
      </w:r>
    </w:p>
    <w:p w:rsidR="00053768" w:rsidRPr="00773B41" w:rsidRDefault="00053768" w:rsidP="00053768">
      <w:pPr>
        <w:ind w:firstLine="360"/>
        <w:jc w:val="both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 xml:space="preserve">بعد معالجة النتائج احصائيا </w:t>
      </w:r>
      <w:r w:rsidRPr="00773B41">
        <w:rPr>
          <w:rFonts w:cs="Simplified Arabic"/>
          <w:sz w:val="32"/>
          <w:szCs w:val="32"/>
          <w:rtl/>
        </w:rPr>
        <w:t>، توصل الباحث إلى الاستنتاجات  الآتية:</w:t>
      </w:r>
    </w:p>
    <w:p w:rsidR="00053768" w:rsidRPr="00773B41" w:rsidRDefault="00406B42" w:rsidP="00053768">
      <w:pPr>
        <w:numPr>
          <w:ilvl w:val="0"/>
          <w:numId w:val="1"/>
        </w:numPr>
        <w:jc w:val="both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>احدثت تمرينات النظر الواسع</w:t>
      </w:r>
      <w:r w:rsidR="00053768" w:rsidRPr="00773B41">
        <w:rPr>
          <w:rFonts w:cs="Simplified Arabic"/>
          <w:sz w:val="32"/>
          <w:szCs w:val="32"/>
          <w:rtl/>
        </w:rPr>
        <w:t xml:space="preserve"> فروق معنوية بين الاختبارين القبلي والبعد</w:t>
      </w:r>
      <w:r w:rsidR="00053768">
        <w:rPr>
          <w:rFonts w:cs="Simplified Arabic"/>
          <w:sz w:val="32"/>
          <w:szCs w:val="32"/>
          <w:rtl/>
        </w:rPr>
        <w:t>ي ولصالح الاختبار البعدي لمج</w:t>
      </w:r>
      <w:r w:rsidR="00053768">
        <w:rPr>
          <w:rFonts w:cs="Simplified Arabic" w:hint="cs"/>
          <w:sz w:val="32"/>
          <w:szCs w:val="32"/>
          <w:rtl/>
        </w:rPr>
        <w:t>موعة</w:t>
      </w:r>
      <w:r w:rsidR="00053768" w:rsidRPr="00773B41">
        <w:rPr>
          <w:rFonts w:cs="Simplified Arabic"/>
          <w:sz w:val="32"/>
          <w:szCs w:val="32"/>
          <w:rtl/>
        </w:rPr>
        <w:t xml:space="preserve"> البحث (</w:t>
      </w:r>
      <w:r w:rsidR="00053768">
        <w:rPr>
          <w:rFonts w:cs="Simplified Arabic" w:hint="cs"/>
          <w:sz w:val="32"/>
          <w:szCs w:val="32"/>
          <w:rtl/>
        </w:rPr>
        <w:t>التجريبية</w:t>
      </w:r>
      <w:r w:rsidR="00053768">
        <w:rPr>
          <w:rFonts w:cs="Simplified Arabic"/>
          <w:sz w:val="32"/>
          <w:szCs w:val="32"/>
          <w:rtl/>
        </w:rPr>
        <w:t xml:space="preserve">) </w:t>
      </w:r>
      <w:r w:rsidR="00053768">
        <w:rPr>
          <w:rFonts w:cs="Simplified Arabic" w:hint="cs"/>
          <w:sz w:val="32"/>
          <w:szCs w:val="32"/>
          <w:rtl/>
        </w:rPr>
        <w:t>و</w:t>
      </w:r>
      <w:r w:rsidR="00053768">
        <w:rPr>
          <w:rFonts w:cs="Simplified Arabic"/>
          <w:sz w:val="32"/>
          <w:szCs w:val="32"/>
          <w:rtl/>
        </w:rPr>
        <w:t>في</w:t>
      </w:r>
      <w:r w:rsidR="00053768">
        <w:rPr>
          <w:rFonts w:cs="Simplified Arabic" w:hint="cs"/>
          <w:sz w:val="32"/>
          <w:szCs w:val="32"/>
          <w:rtl/>
        </w:rPr>
        <w:t xml:space="preserve"> جميع الاختبارات</w:t>
      </w:r>
      <w:r w:rsidR="00053768" w:rsidRPr="00773B41">
        <w:rPr>
          <w:rFonts w:cs="Simplified Arabic"/>
          <w:sz w:val="32"/>
          <w:szCs w:val="32"/>
          <w:rtl/>
        </w:rPr>
        <w:t xml:space="preserve">. </w:t>
      </w:r>
    </w:p>
    <w:p w:rsidR="00053768" w:rsidRDefault="00406B42" w:rsidP="00053768">
      <w:pPr>
        <w:numPr>
          <w:ilvl w:val="0"/>
          <w:numId w:val="1"/>
        </w:numPr>
        <w:jc w:val="lowKashida"/>
        <w:rPr>
          <w:rFonts w:cs="Simplified Arabic"/>
          <w:sz w:val="32"/>
          <w:szCs w:val="32"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ا</w:t>
      </w:r>
      <w:r w:rsidR="00053768">
        <w:rPr>
          <w:rFonts w:cs="Simplified Arabic" w:hint="cs"/>
          <w:sz w:val="32"/>
          <w:szCs w:val="32"/>
          <w:rtl/>
          <w:lang w:bidi="ar-IQ"/>
        </w:rPr>
        <w:t>لتمرينات المستخدمة</w:t>
      </w:r>
      <w:r>
        <w:rPr>
          <w:rFonts w:cs="Simplified Arabic" w:hint="cs"/>
          <w:sz w:val="32"/>
          <w:szCs w:val="32"/>
          <w:rtl/>
          <w:lang w:bidi="ar-IQ"/>
        </w:rPr>
        <w:t xml:space="preserve"> كان لها الاثر الايجابي</w:t>
      </w:r>
      <w:r w:rsidR="00053768">
        <w:rPr>
          <w:rFonts w:cs="Simplified Arabic" w:hint="cs"/>
          <w:sz w:val="32"/>
          <w:szCs w:val="32"/>
          <w:rtl/>
          <w:lang w:bidi="ar-IQ"/>
        </w:rPr>
        <w:t xml:space="preserve"> في</w:t>
      </w:r>
      <w:r>
        <w:rPr>
          <w:rFonts w:cs="Simplified Arabic" w:hint="cs"/>
          <w:sz w:val="32"/>
          <w:szCs w:val="32"/>
          <w:rtl/>
          <w:lang w:bidi="ar-IQ"/>
        </w:rPr>
        <w:t xml:space="preserve"> تطوير</w:t>
      </w:r>
      <w:r w:rsidR="00053768">
        <w:rPr>
          <w:rFonts w:cs="Simplified Arabic" w:hint="cs"/>
          <w:sz w:val="32"/>
          <w:szCs w:val="32"/>
          <w:rtl/>
          <w:lang w:bidi="ar-IQ"/>
        </w:rPr>
        <w:t xml:space="preserve"> المهارات البصرية ومظاهر الانتباه قيد البحث ودقة المناولة</w:t>
      </w:r>
      <w:r>
        <w:rPr>
          <w:rFonts w:cs="Simplified Arabic" w:hint="cs"/>
          <w:sz w:val="32"/>
          <w:szCs w:val="32"/>
          <w:rtl/>
          <w:lang w:bidi="ar-IQ"/>
        </w:rPr>
        <w:t xml:space="preserve"> المتوسطة</w:t>
      </w:r>
      <w:r w:rsidR="00053768">
        <w:rPr>
          <w:rFonts w:cs="Simplified Arabic" w:hint="cs"/>
          <w:sz w:val="32"/>
          <w:szCs w:val="32"/>
          <w:rtl/>
          <w:lang w:bidi="ar-IQ"/>
        </w:rPr>
        <w:t xml:space="preserve"> ولصالح الاختبار البعدي</w:t>
      </w:r>
      <w:r w:rsidR="00053768">
        <w:rPr>
          <w:rFonts w:cs="Simplified Arabic"/>
          <w:sz w:val="32"/>
          <w:szCs w:val="32"/>
          <w:rtl/>
          <w:lang w:bidi="ar-IQ"/>
        </w:rPr>
        <w:t xml:space="preserve"> للمجموعة التجريبية</w:t>
      </w:r>
      <w:r w:rsidR="00053768">
        <w:rPr>
          <w:rFonts w:cs="Simplified Arabic" w:hint="cs"/>
          <w:sz w:val="32"/>
          <w:szCs w:val="32"/>
          <w:rtl/>
          <w:lang w:bidi="ar-IQ"/>
        </w:rPr>
        <w:t>.</w:t>
      </w:r>
    </w:p>
    <w:p w:rsidR="00053768" w:rsidRDefault="00053768" w:rsidP="007A6254">
      <w:pPr>
        <w:jc w:val="both"/>
        <w:rPr>
          <w:rFonts w:cs="Simplified Arabic"/>
          <w:sz w:val="32"/>
          <w:szCs w:val="32"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3. </w:t>
      </w:r>
      <w:r w:rsidR="007A6254">
        <w:rPr>
          <w:rFonts w:cs="Simplified Arabic" w:hint="cs"/>
          <w:sz w:val="32"/>
          <w:szCs w:val="32"/>
          <w:rtl/>
          <w:lang w:bidi="ar-IQ"/>
        </w:rPr>
        <w:t>هناك</w:t>
      </w:r>
      <w:r>
        <w:rPr>
          <w:rFonts w:cs="Simplified Arabic" w:hint="cs"/>
          <w:sz w:val="32"/>
          <w:szCs w:val="32"/>
          <w:rtl/>
        </w:rPr>
        <w:t xml:space="preserve"> تحسن</w:t>
      </w:r>
      <w:r w:rsidRPr="00185309">
        <w:rPr>
          <w:rFonts w:cs="Simplified Arabic" w:hint="cs"/>
          <w:sz w:val="32"/>
          <w:szCs w:val="32"/>
          <w:rtl/>
        </w:rPr>
        <w:t xml:space="preserve"> واضح في</w:t>
      </w:r>
      <w:r>
        <w:rPr>
          <w:rFonts w:cs="Simplified Arabic" w:hint="cs"/>
          <w:sz w:val="32"/>
          <w:szCs w:val="32"/>
          <w:rtl/>
        </w:rPr>
        <w:t xml:space="preserve"> دقة المناولة المتوسطة بأدراك مجال وعمق الرؤية لمجموعة البحث التجريبية</w:t>
      </w:r>
      <w:r>
        <w:rPr>
          <w:rFonts w:cs="Simplified Arabic" w:hint="cs"/>
          <w:sz w:val="32"/>
          <w:szCs w:val="32"/>
          <w:rtl/>
          <w:lang w:bidi="ar-IQ"/>
        </w:rPr>
        <w:t xml:space="preserve"> نتيجة لتحسن المهارات البصرية ومظاهر الانتباه</w:t>
      </w:r>
      <w:r w:rsidRPr="00185309">
        <w:rPr>
          <w:rFonts w:cs="Simplified Arabic" w:hint="cs"/>
          <w:sz w:val="32"/>
          <w:szCs w:val="32"/>
          <w:rtl/>
          <w:lang w:bidi="ar-IQ"/>
        </w:rPr>
        <w:t xml:space="preserve"> .</w:t>
      </w:r>
    </w:p>
    <w:p w:rsidR="00053768" w:rsidRDefault="00053768" w:rsidP="007A6254">
      <w:pPr>
        <w:pStyle w:val="a3"/>
        <w:ind w:left="0"/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4. </w:t>
      </w:r>
      <w:r w:rsidR="007A6254">
        <w:rPr>
          <w:rFonts w:cs="Simplified Arabic" w:hint="cs"/>
          <w:sz w:val="32"/>
          <w:szCs w:val="32"/>
          <w:rtl/>
          <w:lang w:bidi="ar-IQ"/>
        </w:rPr>
        <w:t>احدثت</w:t>
      </w:r>
      <w:r>
        <w:rPr>
          <w:rFonts w:cs="Simplified Arabic"/>
          <w:sz w:val="32"/>
          <w:szCs w:val="32"/>
          <w:rtl/>
          <w:lang w:bidi="ar-IQ"/>
        </w:rPr>
        <w:t xml:space="preserve"> تمرينات المجموعة الضابطة </w:t>
      </w:r>
      <w:r>
        <w:rPr>
          <w:rFonts w:cs="Simplified Arabic" w:hint="cs"/>
          <w:sz w:val="32"/>
          <w:szCs w:val="32"/>
          <w:rtl/>
          <w:lang w:bidi="ar-IQ"/>
        </w:rPr>
        <w:t>ف</w:t>
      </w:r>
      <w:r w:rsidRPr="00072662">
        <w:rPr>
          <w:rFonts w:cs="Simplified Arabic"/>
          <w:sz w:val="32"/>
          <w:szCs w:val="32"/>
          <w:rtl/>
          <w:lang w:bidi="ar-IQ"/>
        </w:rPr>
        <w:t>روقا معنوية</w:t>
      </w:r>
      <w:r>
        <w:rPr>
          <w:rFonts w:cs="Simplified Arabic" w:hint="cs"/>
          <w:sz w:val="32"/>
          <w:szCs w:val="32"/>
          <w:rtl/>
          <w:lang w:bidi="ar-IQ"/>
        </w:rPr>
        <w:t xml:space="preserve"> بسيطة</w:t>
      </w:r>
      <w:r w:rsidRPr="00072662">
        <w:rPr>
          <w:rFonts w:cs="Simplified Arabic"/>
          <w:sz w:val="32"/>
          <w:szCs w:val="32"/>
          <w:rtl/>
          <w:lang w:bidi="ar-IQ"/>
        </w:rPr>
        <w:t xml:space="preserve"> في</w:t>
      </w:r>
      <w:r>
        <w:rPr>
          <w:rFonts w:cs="Simplified Arabic" w:hint="cs"/>
          <w:sz w:val="32"/>
          <w:szCs w:val="32"/>
          <w:rtl/>
          <w:lang w:bidi="ar-IQ"/>
        </w:rPr>
        <w:t xml:space="preserve"> اختباري ادراك مجال وعمق الرؤية وايضا في دقة المناولة المتوسطة بأدراك مجال وعمق الرؤية ولم تحقق تلك الفروق في اختباري توزيع وتحويل الانتباه</w:t>
      </w:r>
      <w:r w:rsidRPr="00072662">
        <w:rPr>
          <w:rFonts w:cs="Simplified Arabic"/>
          <w:sz w:val="32"/>
          <w:szCs w:val="32"/>
          <w:rtl/>
          <w:lang w:bidi="ar-IQ"/>
        </w:rPr>
        <w:t>.</w:t>
      </w:r>
    </w:p>
    <w:p w:rsidR="00053768" w:rsidRPr="00A47490" w:rsidRDefault="00053768" w:rsidP="00AB6719">
      <w:pPr>
        <w:pStyle w:val="a3"/>
        <w:ind w:left="0"/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5. </w:t>
      </w:r>
      <w:r w:rsidR="005866A8">
        <w:rPr>
          <w:rFonts w:cs="Simplified Arabic" w:hint="cs"/>
          <w:sz w:val="32"/>
          <w:szCs w:val="32"/>
          <w:rtl/>
          <w:lang w:bidi="ar-IQ"/>
        </w:rPr>
        <w:t>هناك تأثير حقيقي ل</w:t>
      </w:r>
      <w:r>
        <w:rPr>
          <w:rFonts w:cs="Simplified Arabic" w:hint="cs"/>
          <w:sz w:val="32"/>
          <w:szCs w:val="32"/>
          <w:rtl/>
          <w:lang w:bidi="ar-IQ"/>
        </w:rPr>
        <w:t xml:space="preserve">لمهارات البصرية ومظاهر الانتباه لتحقيق متطلبات اداء </w:t>
      </w:r>
      <w:r w:rsidR="00AB6719">
        <w:rPr>
          <w:rFonts w:cs="Simplified Arabic" w:hint="cs"/>
          <w:sz w:val="32"/>
          <w:szCs w:val="32"/>
          <w:rtl/>
          <w:lang w:bidi="ar-IQ"/>
        </w:rPr>
        <w:t>دقة المناولة المتوسطة للا</w:t>
      </w:r>
      <w:r w:rsidR="001F79F2">
        <w:rPr>
          <w:rFonts w:cs="Simplified Arabic" w:hint="cs"/>
          <w:sz w:val="32"/>
          <w:szCs w:val="32"/>
          <w:rtl/>
          <w:lang w:bidi="ar-IQ"/>
        </w:rPr>
        <w:t>عبي</w:t>
      </w:r>
      <w:r>
        <w:rPr>
          <w:rFonts w:cs="Simplified Arabic" w:hint="cs"/>
          <w:sz w:val="32"/>
          <w:szCs w:val="32"/>
          <w:rtl/>
          <w:lang w:bidi="ar-IQ"/>
        </w:rPr>
        <w:t xml:space="preserve"> الارتكاز الشباب بكرة القدم </w:t>
      </w:r>
    </w:p>
    <w:p w:rsidR="00053768" w:rsidRDefault="00053768" w:rsidP="00053768">
      <w:pPr>
        <w:jc w:val="lowKashida"/>
        <w:rPr>
          <w:rFonts w:cs="Simplified Arabic"/>
          <w:b/>
          <w:bCs/>
          <w:sz w:val="36"/>
          <w:szCs w:val="36"/>
          <w:rtl/>
          <w:lang w:bidi="ar-IQ"/>
        </w:rPr>
      </w:pPr>
      <w:r w:rsidRPr="00A47490">
        <w:rPr>
          <w:rFonts w:cs="Simplified Arabic"/>
          <w:b/>
          <w:bCs/>
          <w:sz w:val="36"/>
          <w:szCs w:val="36"/>
          <w:lang w:bidi="ar-IQ"/>
        </w:rPr>
        <w:t>5</w:t>
      </w:r>
      <w:r w:rsidRPr="00A47490">
        <w:rPr>
          <w:rFonts w:cs="Simplified Arabic" w:hint="cs"/>
          <w:b/>
          <w:bCs/>
          <w:sz w:val="36"/>
          <w:szCs w:val="36"/>
          <w:rtl/>
          <w:lang w:bidi="ar-IQ"/>
        </w:rPr>
        <w:t xml:space="preserve"> </w:t>
      </w:r>
      <w:r w:rsidRPr="00A47490">
        <w:rPr>
          <w:rFonts w:cs="Simplified Arabic"/>
          <w:b/>
          <w:bCs/>
          <w:sz w:val="36"/>
          <w:szCs w:val="36"/>
          <w:rtl/>
          <w:lang w:bidi="ar-IQ"/>
        </w:rPr>
        <w:t>–</w:t>
      </w:r>
      <w:r w:rsidRPr="00A47490">
        <w:rPr>
          <w:rFonts w:cs="Simplified Arabic" w:hint="cs"/>
          <w:b/>
          <w:bCs/>
          <w:sz w:val="36"/>
          <w:szCs w:val="36"/>
          <w:rtl/>
          <w:lang w:bidi="ar-IQ"/>
        </w:rPr>
        <w:t xml:space="preserve"> </w:t>
      </w:r>
      <w:r w:rsidRPr="00A47490">
        <w:rPr>
          <w:rFonts w:cs="Simplified Arabic"/>
          <w:b/>
          <w:bCs/>
          <w:sz w:val="36"/>
          <w:szCs w:val="36"/>
          <w:lang w:bidi="ar-IQ"/>
        </w:rPr>
        <w:t>2</w:t>
      </w:r>
      <w:r w:rsidRPr="00A47490">
        <w:rPr>
          <w:rFonts w:cs="Simplified Arabic" w:hint="cs"/>
          <w:b/>
          <w:bCs/>
          <w:sz w:val="36"/>
          <w:szCs w:val="36"/>
          <w:rtl/>
          <w:lang w:bidi="ar-IQ"/>
        </w:rPr>
        <w:t xml:space="preserve">   التوصيات</w:t>
      </w:r>
      <w:r>
        <w:rPr>
          <w:rFonts w:cs="Simplified Arabic" w:hint="cs"/>
          <w:b/>
          <w:bCs/>
          <w:sz w:val="36"/>
          <w:szCs w:val="36"/>
          <w:rtl/>
          <w:lang w:bidi="ar-IQ"/>
        </w:rPr>
        <w:t xml:space="preserve"> :</w:t>
      </w:r>
    </w:p>
    <w:p w:rsidR="00053768" w:rsidRDefault="00053768" w:rsidP="00053768">
      <w:pPr>
        <w:jc w:val="lowKashida"/>
        <w:rPr>
          <w:rFonts w:cs="Simplified Arabic"/>
          <w:b/>
          <w:bCs/>
          <w:sz w:val="36"/>
          <w:szCs w:val="36"/>
          <w:rtl/>
        </w:rPr>
      </w:pPr>
      <w:r w:rsidRPr="00C234FA">
        <w:rPr>
          <w:rFonts w:cs="Simplified Arabic"/>
          <w:sz w:val="32"/>
          <w:szCs w:val="32"/>
          <w:rtl/>
        </w:rPr>
        <w:t>من خلال استنتاج</w:t>
      </w:r>
      <w:r>
        <w:rPr>
          <w:rFonts w:cs="Simplified Arabic"/>
          <w:sz w:val="32"/>
          <w:szCs w:val="32"/>
          <w:rtl/>
        </w:rPr>
        <w:t>ات البحث ، يوصي الباحث بما يأتي</w:t>
      </w:r>
      <w:r w:rsidRPr="00C234FA">
        <w:rPr>
          <w:rFonts w:cs="Simplified Arabic"/>
          <w:sz w:val="32"/>
          <w:szCs w:val="32"/>
          <w:rtl/>
        </w:rPr>
        <w:t>:</w:t>
      </w:r>
    </w:p>
    <w:p w:rsidR="00053768" w:rsidRDefault="00053768" w:rsidP="00406B42">
      <w:pPr>
        <w:jc w:val="lowKashida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1-تطبيق تمرينات النظر الواسع على لاعبي كرة القدم</w:t>
      </w:r>
      <w:r w:rsidR="001C48A9">
        <w:rPr>
          <w:rFonts w:cs="Simplified Arabic" w:hint="cs"/>
          <w:sz w:val="32"/>
          <w:szCs w:val="32"/>
          <w:rtl/>
          <w:lang w:bidi="ar-IQ"/>
        </w:rPr>
        <w:t xml:space="preserve"> لجميع اندية محافظة كربلاء</w:t>
      </w:r>
      <w:r>
        <w:rPr>
          <w:rFonts w:cs="Simplified Arabic" w:hint="cs"/>
          <w:sz w:val="32"/>
          <w:szCs w:val="32"/>
          <w:rtl/>
          <w:lang w:bidi="ar-IQ"/>
        </w:rPr>
        <w:t xml:space="preserve"> بعد ان اثبتت تأثيرها </w:t>
      </w:r>
      <w:r w:rsidR="00406B42">
        <w:rPr>
          <w:rFonts w:cs="Simplified Arabic" w:hint="cs"/>
          <w:sz w:val="32"/>
          <w:szCs w:val="32"/>
          <w:rtl/>
          <w:lang w:bidi="ar-IQ"/>
        </w:rPr>
        <w:t>على اللاعبين الشباب</w:t>
      </w:r>
      <w:r>
        <w:rPr>
          <w:rFonts w:cs="Simplified Arabic" w:hint="cs"/>
          <w:sz w:val="32"/>
          <w:szCs w:val="32"/>
          <w:rtl/>
          <w:lang w:bidi="ar-IQ"/>
        </w:rPr>
        <w:t>.</w:t>
      </w:r>
    </w:p>
    <w:p w:rsidR="00053768" w:rsidRDefault="00053768" w:rsidP="001E090C">
      <w:pPr>
        <w:jc w:val="lowKashida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2- الاهتمام بتفعيل دور هذه التمرينات في المجال الرياضي بصفة عامة وكرة القدم بصفه خاصة.</w:t>
      </w:r>
    </w:p>
    <w:p w:rsidR="00053768" w:rsidRDefault="00053768" w:rsidP="001F79F2">
      <w:pPr>
        <w:jc w:val="lowKashida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3-ضرورة اعداد تمرينات للعين  وادراجها ضمن الوحدات التدريبية للا</w:t>
      </w:r>
      <w:r w:rsidR="001F79F2">
        <w:rPr>
          <w:rFonts w:cs="Simplified Arabic" w:hint="cs"/>
          <w:sz w:val="32"/>
          <w:szCs w:val="32"/>
          <w:rtl/>
          <w:lang w:bidi="ar-IQ"/>
        </w:rPr>
        <w:t>عبي كرة القدم لان هناك عضلات مسؤ</w:t>
      </w:r>
      <w:r>
        <w:rPr>
          <w:rFonts w:cs="Simplified Arabic" w:hint="cs"/>
          <w:sz w:val="32"/>
          <w:szCs w:val="32"/>
          <w:rtl/>
          <w:lang w:bidi="ar-IQ"/>
        </w:rPr>
        <w:t xml:space="preserve">ولة عن تحريك العين </w:t>
      </w:r>
      <w:r w:rsidR="001F79F2">
        <w:rPr>
          <w:rFonts w:cs="Simplified Arabic" w:hint="cs"/>
          <w:sz w:val="32"/>
          <w:szCs w:val="32"/>
          <w:rtl/>
          <w:lang w:bidi="ar-IQ"/>
        </w:rPr>
        <w:t>وبالتالي</w:t>
      </w:r>
      <w:r>
        <w:rPr>
          <w:rFonts w:cs="Simplified Arabic" w:hint="cs"/>
          <w:sz w:val="32"/>
          <w:szCs w:val="32"/>
          <w:rtl/>
          <w:lang w:bidi="ar-IQ"/>
        </w:rPr>
        <w:t xml:space="preserve"> تطوير المهارات البصرية ومظاهر الانتباه ودقة المناولة بكرة القدم. </w:t>
      </w:r>
    </w:p>
    <w:p w:rsidR="006E6612" w:rsidRDefault="006E6612" w:rsidP="00D8057E">
      <w:pPr>
        <w:jc w:val="lowKashida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4-وضع المهارات البصرية ومظاهر الانتباه </w:t>
      </w:r>
      <w:r w:rsidR="00D8057E">
        <w:rPr>
          <w:rFonts w:cs="Simplified Arabic" w:hint="cs"/>
          <w:sz w:val="32"/>
          <w:szCs w:val="32"/>
          <w:rtl/>
          <w:lang w:bidi="ar-IQ"/>
        </w:rPr>
        <w:t>بأن تكون احد المؤشرات التي يبنى عليها اختيار وتوزيع اللاعبين لمراكز اللعب المختلفة.</w:t>
      </w:r>
    </w:p>
    <w:p w:rsidR="005E17F3" w:rsidRDefault="001509FD" w:rsidP="005A5477">
      <w:pPr>
        <w:jc w:val="lowKashida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lastRenderedPageBreak/>
        <w:t xml:space="preserve">5-ضرورة </w:t>
      </w:r>
      <w:r w:rsidR="00BC0E2A">
        <w:rPr>
          <w:rFonts w:cs="Simplified Arabic" w:hint="cs"/>
          <w:sz w:val="32"/>
          <w:szCs w:val="32"/>
          <w:rtl/>
          <w:lang w:bidi="ar-IQ"/>
        </w:rPr>
        <w:t xml:space="preserve">اعداد </w:t>
      </w:r>
      <w:r>
        <w:rPr>
          <w:rFonts w:cs="Simplified Arabic" w:hint="cs"/>
          <w:sz w:val="32"/>
          <w:szCs w:val="32"/>
          <w:rtl/>
          <w:lang w:bidi="ar-IQ"/>
        </w:rPr>
        <w:t>مدربين ومختصين</w:t>
      </w:r>
      <w:r w:rsidR="00BC0E2A">
        <w:rPr>
          <w:rFonts w:cs="Simplified Arabic" w:hint="cs"/>
          <w:sz w:val="32"/>
          <w:szCs w:val="32"/>
          <w:rtl/>
          <w:lang w:bidi="ar-IQ"/>
        </w:rPr>
        <w:t xml:space="preserve"> قادرين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5A5477">
        <w:rPr>
          <w:rFonts w:cs="Simplified Arabic" w:hint="cs"/>
          <w:sz w:val="32"/>
          <w:szCs w:val="32"/>
          <w:rtl/>
          <w:lang w:bidi="ar-IQ"/>
        </w:rPr>
        <w:t>على</w:t>
      </w:r>
      <w:r>
        <w:rPr>
          <w:rFonts w:cs="Simplified Arabic" w:hint="cs"/>
          <w:sz w:val="32"/>
          <w:szCs w:val="32"/>
          <w:rtl/>
          <w:lang w:bidi="ar-IQ"/>
        </w:rPr>
        <w:t xml:space="preserve"> اعداد تمرينات للنظر الواسع لجميع </w:t>
      </w:r>
      <w:r w:rsidR="005A5477">
        <w:rPr>
          <w:rFonts w:cs="Simplified Arabic" w:hint="cs"/>
          <w:sz w:val="32"/>
          <w:szCs w:val="32"/>
          <w:rtl/>
          <w:lang w:bidi="ar-IQ"/>
        </w:rPr>
        <w:t>لاعبي كرة القدم للوصول لمستويات رياضية متقدمة.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</w:p>
    <w:p w:rsidR="006E6612" w:rsidRPr="00DC797F" w:rsidRDefault="005866A8" w:rsidP="0090321E">
      <w:pPr>
        <w:jc w:val="lowKashida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6- الاستفادة </w:t>
      </w:r>
      <w:r w:rsidR="001E090C">
        <w:rPr>
          <w:rFonts w:cs="Simplified Arabic" w:hint="cs"/>
          <w:sz w:val="32"/>
          <w:szCs w:val="32"/>
          <w:rtl/>
          <w:lang w:bidi="ar-IQ"/>
        </w:rPr>
        <w:t xml:space="preserve">من </w:t>
      </w:r>
      <w:r>
        <w:rPr>
          <w:rFonts w:cs="Simplified Arabic" w:hint="cs"/>
          <w:sz w:val="32"/>
          <w:szCs w:val="32"/>
          <w:rtl/>
          <w:lang w:bidi="ar-IQ"/>
        </w:rPr>
        <w:t xml:space="preserve">تمرينات النظر الواسع واجراء دراسات جديدة مع </w:t>
      </w:r>
      <w:r w:rsidR="0090321E">
        <w:rPr>
          <w:rFonts w:cs="Simplified Arabic" w:hint="cs"/>
          <w:sz w:val="32"/>
          <w:szCs w:val="32"/>
          <w:rtl/>
          <w:lang w:bidi="ar-IQ"/>
        </w:rPr>
        <w:t>مهارات بصرية اخرى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90321E">
        <w:rPr>
          <w:rFonts w:cs="Simplified Arabic" w:hint="cs"/>
          <w:sz w:val="32"/>
          <w:szCs w:val="32"/>
          <w:rtl/>
          <w:lang w:bidi="ar-IQ"/>
        </w:rPr>
        <w:t>ومظاهر انتباه اخرى</w:t>
      </w:r>
      <w:r>
        <w:rPr>
          <w:rFonts w:cs="Simplified Arabic" w:hint="cs"/>
          <w:sz w:val="32"/>
          <w:szCs w:val="32"/>
          <w:rtl/>
          <w:lang w:bidi="ar-IQ"/>
        </w:rPr>
        <w:t xml:space="preserve"> ولمختلف </w:t>
      </w:r>
      <w:r w:rsidR="0090321E">
        <w:rPr>
          <w:rFonts w:cs="Simplified Arabic" w:hint="cs"/>
          <w:sz w:val="32"/>
          <w:szCs w:val="32"/>
          <w:rtl/>
          <w:lang w:bidi="ar-IQ"/>
        </w:rPr>
        <w:t>الفئات العمرية بكرة القدم</w:t>
      </w:r>
      <w:r>
        <w:rPr>
          <w:rFonts w:cs="Simplified Arabic" w:hint="cs"/>
          <w:sz w:val="32"/>
          <w:szCs w:val="32"/>
          <w:rtl/>
          <w:lang w:bidi="ar-IQ"/>
        </w:rPr>
        <w:t>.</w:t>
      </w:r>
    </w:p>
    <w:p w:rsidR="00D07315" w:rsidRDefault="00D07315">
      <w:pPr>
        <w:rPr>
          <w:lang w:bidi="ar-IQ"/>
        </w:rPr>
      </w:pPr>
      <w:bookmarkStart w:id="0" w:name="_GoBack"/>
      <w:bookmarkEnd w:id="0"/>
    </w:p>
    <w:sectPr w:rsidR="00D07315" w:rsidSect="00E8764C">
      <w:headerReference w:type="default" r:id="rId8"/>
      <w:pgSz w:w="11906" w:h="16838"/>
      <w:pgMar w:top="1440" w:right="1800" w:bottom="1440" w:left="1800" w:header="708" w:footer="708" w:gutter="0"/>
      <w:pgNumType w:start="86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A38" w:rsidRDefault="00001A38" w:rsidP="00762F40">
      <w:r>
        <w:separator/>
      </w:r>
    </w:p>
  </w:endnote>
  <w:endnote w:type="continuationSeparator" w:id="0">
    <w:p w:rsidR="00001A38" w:rsidRDefault="00001A38" w:rsidP="00762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A38" w:rsidRDefault="00001A38" w:rsidP="00762F40">
      <w:r>
        <w:separator/>
      </w:r>
    </w:p>
  </w:footnote>
  <w:footnote w:type="continuationSeparator" w:id="0">
    <w:p w:rsidR="00001A38" w:rsidRDefault="00001A38" w:rsidP="00762F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029687222"/>
      <w:docPartObj>
        <w:docPartGallery w:val="Page Numbers (Top of Page)"/>
        <w:docPartUnique/>
      </w:docPartObj>
    </w:sdtPr>
    <w:sdtEndPr/>
    <w:sdtContent>
      <w:p w:rsidR="00762F40" w:rsidRDefault="00762F40" w:rsidP="00762F40">
        <w:pPr>
          <w:pStyle w:val="a4"/>
          <w:jc w:val="right"/>
        </w:pPr>
        <w:r w:rsidRPr="00762F40">
          <w:rPr>
            <w:sz w:val="28"/>
            <w:szCs w:val="28"/>
          </w:rPr>
          <w:fldChar w:fldCharType="begin"/>
        </w:r>
        <w:r w:rsidRPr="00762F40">
          <w:rPr>
            <w:sz w:val="28"/>
            <w:szCs w:val="28"/>
          </w:rPr>
          <w:instrText>PAGE   \* MERGEFORMAT</w:instrText>
        </w:r>
        <w:r w:rsidRPr="00762F40">
          <w:rPr>
            <w:sz w:val="28"/>
            <w:szCs w:val="28"/>
          </w:rPr>
          <w:fldChar w:fldCharType="separate"/>
        </w:r>
        <w:r w:rsidR="0090321E" w:rsidRPr="0090321E">
          <w:rPr>
            <w:noProof/>
            <w:sz w:val="28"/>
            <w:szCs w:val="28"/>
            <w:rtl/>
            <w:lang w:val="ar-SA"/>
          </w:rPr>
          <w:t>87</w:t>
        </w:r>
        <w:r w:rsidRPr="00762F40">
          <w:rPr>
            <w:sz w:val="28"/>
            <w:szCs w:val="28"/>
          </w:rPr>
          <w:fldChar w:fldCharType="end"/>
        </w:r>
      </w:p>
    </w:sdtContent>
  </w:sdt>
  <w:p w:rsidR="00762F40" w:rsidRDefault="00762F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981FCC"/>
    <w:multiLevelType w:val="hybridMultilevel"/>
    <w:tmpl w:val="FA44B55C"/>
    <w:lvl w:ilvl="0" w:tplc="1BF296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768"/>
    <w:rsid w:val="00001A38"/>
    <w:rsid w:val="00053768"/>
    <w:rsid w:val="001509FD"/>
    <w:rsid w:val="001C48A9"/>
    <w:rsid w:val="001E090C"/>
    <w:rsid w:val="001F79F2"/>
    <w:rsid w:val="00406B42"/>
    <w:rsid w:val="005261B9"/>
    <w:rsid w:val="00543574"/>
    <w:rsid w:val="005866A8"/>
    <w:rsid w:val="005A5477"/>
    <w:rsid w:val="005D0ED9"/>
    <w:rsid w:val="005E17F3"/>
    <w:rsid w:val="005F234B"/>
    <w:rsid w:val="006E6612"/>
    <w:rsid w:val="007200BB"/>
    <w:rsid w:val="00730EBA"/>
    <w:rsid w:val="007606BB"/>
    <w:rsid w:val="00762F40"/>
    <w:rsid w:val="007A6247"/>
    <w:rsid w:val="007A6254"/>
    <w:rsid w:val="008E1A40"/>
    <w:rsid w:val="0090321E"/>
    <w:rsid w:val="00A5421C"/>
    <w:rsid w:val="00AB5AF1"/>
    <w:rsid w:val="00AB6719"/>
    <w:rsid w:val="00BC0E2A"/>
    <w:rsid w:val="00CE435E"/>
    <w:rsid w:val="00D07315"/>
    <w:rsid w:val="00D8057E"/>
    <w:rsid w:val="00E8764C"/>
    <w:rsid w:val="00F00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768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3768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762F40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4"/>
    <w:uiPriority w:val="99"/>
    <w:rsid w:val="00762F40"/>
    <w:rPr>
      <w:rFonts w:ascii="Times New Roman" w:eastAsia="Times New Roman" w:hAnsi="Times New Roman" w:cs="Traditional Arabic"/>
      <w:sz w:val="20"/>
      <w:szCs w:val="24"/>
    </w:rPr>
  </w:style>
  <w:style w:type="paragraph" w:styleId="a5">
    <w:name w:val="footer"/>
    <w:basedOn w:val="a"/>
    <w:link w:val="Char0"/>
    <w:uiPriority w:val="99"/>
    <w:unhideWhenUsed/>
    <w:rsid w:val="00762F40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5"/>
    <w:uiPriority w:val="99"/>
    <w:rsid w:val="00762F40"/>
    <w:rPr>
      <w:rFonts w:ascii="Times New Roman" w:eastAsia="Times New Roman" w:hAnsi="Times New Roman" w:cs="Traditional Arabic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768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3768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762F40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4"/>
    <w:uiPriority w:val="99"/>
    <w:rsid w:val="00762F40"/>
    <w:rPr>
      <w:rFonts w:ascii="Times New Roman" w:eastAsia="Times New Roman" w:hAnsi="Times New Roman" w:cs="Traditional Arabic"/>
      <w:sz w:val="20"/>
      <w:szCs w:val="24"/>
    </w:rPr>
  </w:style>
  <w:style w:type="paragraph" w:styleId="a5">
    <w:name w:val="footer"/>
    <w:basedOn w:val="a"/>
    <w:link w:val="Char0"/>
    <w:uiPriority w:val="99"/>
    <w:unhideWhenUsed/>
    <w:rsid w:val="00762F40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5"/>
    <w:uiPriority w:val="99"/>
    <w:rsid w:val="00762F40"/>
    <w:rPr>
      <w:rFonts w:ascii="Times New Roman" w:eastAsia="Times New Roman" w:hAnsi="Times New Roman" w:cs="Traditional Arabic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المستقبل للحاسبات - سنجار</Company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26</cp:revision>
  <cp:lastPrinted>2015-11-22T12:26:00Z</cp:lastPrinted>
  <dcterms:created xsi:type="dcterms:W3CDTF">2015-06-14T23:16:00Z</dcterms:created>
  <dcterms:modified xsi:type="dcterms:W3CDTF">2015-11-22T12:27:00Z</dcterms:modified>
</cp:coreProperties>
</file>